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</w:p>
    <w:p w:rsid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25.10.2024</w:t>
      </w:r>
      <w:r>
        <w:rPr>
          <w:rFonts w:ascii="Calibri" w:hAnsi="Calibri" w:cs="Calibri"/>
          <w:sz w:val="28"/>
          <w:szCs w:val="28"/>
        </w:rPr>
        <w:t>.</w:t>
      </w:r>
    </w:p>
    <w:p w:rsid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История</w:t>
      </w:r>
      <w:bookmarkStart w:id="0" w:name="_GoBack"/>
      <w:bookmarkEnd w:id="0"/>
    </w:p>
    <w:p w:rsid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Тема занятия: "Культура России в 16-17 веках"</w:t>
      </w:r>
    </w:p>
    <w:p w:rsid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Задание: </w:t>
      </w:r>
    </w:p>
    <w:p w:rsid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1. Просмотр интернет- урока </w:t>
      </w:r>
      <w:proofErr w:type="spellStart"/>
      <w:r>
        <w:rPr>
          <w:rFonts w:ascii="Calibri" w:hAnsi="Calibri" w:cs="Calibri"/>
          <w:sz w:val="28"/>
          <w:szCs w:val="28"/>
        </w:rPr>
        <w:t>Орышак</w:t>
      </w:r>
      <w:proofErr w:type="spellEnd"/>
      <w:r>
        <w:rPr>
          <w:rFonts w:ascii="Calibri" w:hAnsi="Calibri" w:cs="Calibri"/>
          <w:sz w:val="28"/>
          <w:szCs w:val="28"/>
        </w:rPr>
        <w:t xml:space="preserve"> Максима" Культура России в 17 веке "(История 10 класс).</w:t>
      </w:r>
    </w:p>
    <w:p w:rsid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 Сделать анализ просмотренного материала по следующим вопросам:</w:t>
      </w:r>
    </w:p>
    <w:p w:rsid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sz w:val="28"/>
          <w:szCs w:val="28"/>
        </w:rPr>
        <w:t>обьясните</w:t>
      </w:r>
      <w:proofErr w:type="spellEnd"/>
      <w:r>
        <w:rPr>
          <w:rFonts w:ascii="Calibri" w:hAnsi="Calibri" w:cs="Calibri"/>
          <w:sz w:val="28"/>
          <w:szCs w:val="28"/>
        </w:rPr>
        <w:t xml:space="preserve"> причину бурного развития культуры и искусства в России в 17 веке,</w:t>
      </w:r>
    </w:p>
    <w:p w:rsid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что означает процесс "обмирщения" в русской культуре?</w:t>
      </w:r>
    </w:p>
    <w:p w:rsid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 влияние западноевропейской культуры на Русь 16-17 в.,</w:t>
      </w:r>
    </w:p>
    <w:p w:rsid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как развивалось образование на Руси в тот период?</w:t>
      </w:r>
    </w:p>
    <w:p w:rsidR="00026407" w:rsidRDefault="00B700D2" w:rsidP="00B700D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дайте характеристику</w:t>
      </w:r>
      <w:r>
        <w:rPr>
          <w:rFonts w:ascii="Calibri" w:hAnsi="Calibri" w:cs="Calibri"/>
          <w:sz w:val="28"/>
          <w:szCs w:val="28"/>
        </w:rPr>
        <w:t xml:space="preserve"> стилям архитектуры и живописи </w:t>
      </w:r>
      <w:r>
        <w:rPr>
          <w:rFonts w:ascii="Calibri" w:hAnsi="Calibri" w:cs="Calibri"/>
          <w:sz w:val="28"/>
          <w:szCs w:val="28"/>
        </w:rPr>
        <w:t>17в на Руси</w:t>
      </w:r>
    </w:p>
    <w:p w:rsidR="00B700D2" w:rsidRDefault="00B700D2" w:rsidP="00B700D2">
      <w:pPr>
        <w:rPr>
          <w:rFonts w:ascii="Calibri" w:hAnsi="Calibri" w:cs="Calibri"/>
          <w:sz w:val="28"/>
          <w:szCs w:val="28"/>
        </w:rPr>
      </w:pPr>
    </w:p>
    <w:p w:rsidR="00B700D2" w:rsidRPr="00B700D2" w:rsidRDefault="00B700D2" w:rsidP="00B700D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обратная связь - hlapkova0405@mail.ru</w:t>
      </w:r>
    </w:p>
    <w:p w:rsidR="00B700D2" w:rsidRDefault="00B700D2" w:rsidP="00B700D2"/>
    <w:sectPr w:rsidR="00B70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7B7"/>
    <w:rsid w:val="00026407"/>
    <w:rsid w:val="00B700D2"/>
    <w:rsid w:val="00DA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1785"/>
  <w15:chartTrackingRefBased/>
  <w15:docId w15:val="{20D04D42-D35C-4619-9BAB-A12BB14C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0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>SPecialiST RePack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2024-10-09T21:32:00Z</dcterms:created>
  <dcterms:modified xsi:type="dcterms:W3CDTF">2024-10-09T21:35:00Z</dcterms:modified>
</cp:coreProperties>
</file>